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99C" w:rsidRDefault="0003074C" w:rsidP="00D4299C">
      <w:pPr>
        <w:pStyle w:val="NoSpacing1"/>
        <w:rPr>
          <w:rFonts w:ascii="Times New Roman" w:hAnsi="Times New Roman"/>
          <w:sz w:val="24"/>
          <w:szCs w:val="24"/>
        </w:rPr>
      </w:pPr>
      <w:r>
        <w:rPr>
          <w:rFonts w:ascii="Times New Roman" w:eastAsia="Calibri" w:hAnsi="Times New Roman"/>
          <w:noProof/>
          <w:kern w:val="36"/>
          <w:sz w:val="28"/>
          <w:szCs w:val="28"/>
        </w:rPr>
        <w:drawing>
          <wp:inline distT="0" distB="0" distL="0" distR="0">
            <wp:extent cx="5932967" cy="8008707"/>
            <wp:effectExtent l="0" t="0" r="0" b="0"/>
            <wp:docPr id="1" name="Рисунок 1" descr="H:\2 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2 001.BMP"/>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0727" t="6906"/>
                    <a:stretch/>
                  </pic:blipFill>
                  <pic:spPr bwMode="auto">
                    <a:xfrm>
                      <a:off x="0" y="0"/>
                      <a:ext cx="5926522" cy="800000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03074C" w:rsidRDefault="0003074C" w:rsidP="00D4299C">
      <w:pPr>
        <w:pStyle w:val="NoSpacing1"/>
        <w:rPr>
          <w:rFonts w:ascii="Times New Roman" w:hAnsi="Times New Roman"/>
          <w:sz w:val="24"/>
          <w:szCs w:val="24"/>
        </w:rPr>
      </w:pPr>
    </w:p>
    <w:p w:rsidR="0003074C" w:rsidRDefault="0003074C" w:rsidP="00D4299C">
      <w:pPr>
        <w:pStyle w:val="NoSpacing1"/>
        <w:rPr>
          <w:rFonts w:ascii="Times New Roman" w:hAnsi="Times New Roman"/>
          <w:sz w:val="24"/>
          <w:szCs w:val="24"/>
        </w:rPr>
      </w:pPr>
    </w:p>
    <w:p w:rsidR="0003074C" w:rsidRDefault="0003074C" w:rsidP="00D4299C">
      <w:pPr>
        <w:pStyle w:val="NoSpacing1"/>
        <w:rPr>
          <w:rFonts w:ascii="Times New Roman" w:hAnsi="Times New Roman"/>
          <w:sz w:val="24"/>
          <w:szCs w:val="24"/>
        </w:rPr>
      </w:pPr>
    </w:p>
    <w:p w:rsidR="0003074C" w:rsidRDefault="0003074C" w:rsidP="00D4299C">
      <w:pPr>
        <w:pStyle w:val="NoSpacing1"/>
        <w:rPr>
          <w:rFonts w:ascii="Times New Roman" w:hAnsi="Times New Roman"/>
          <w:sz w:val="24"/>
          <w:szCs w:val="24"/>
        </w:rPr>
      </w:pPr>
    </w:p>
    <w:p w:rsidR="00D4299C" w:rsidRPr="00D4299C" w:rsidRDefault="00D4299C" w:rsidP="00D4299C">
      <w:pPr>
        <w:pStyle w:val="NoSpacing1"/>
        <w:rPr>
          <w:rFonts w:ascii="Times New Roman" w:hAnsi="Times New Roman"/>
          <w:sz w:val="24"/>
          <w:szCs w:val="24"/>
        </w:rPr>
      </w:pPr>
    </w:p>
    <w:p w:rsidR="00D4299C" w:rsidRDefault="00D4299C" w:rsidP="00D4299C">
      <w:pPr>
        <w:spacing w:after="0" w:line="240" w:lineRule="auto"/>
        <w:jc w:val="both"/>
        <w:rPr>
          <w:rFonts w:ascii="Times New Roman" w:hAnsi="Times New Roman" w:cs="Times New Roman"/>
        </w:rPr>
      </w:pPr>
      <w:r>
        <w:rPr>
          <w:rFonts w:ascii="Times New Roman" w:hAnsi="Times New Roman" w:cs="Times New Roman"/>
        </w:rPr>
        <w:t xml:space="preserve">                                                                                                </w:t>
      </w:r>
    </w:p>
    <w:p w:rsidR="00D4299C" w:rsidRDefault="00D4299C" w:rsidP="00D4299C">
      <w:pPr>
        <w:spacing w:after="0" w:line="240" w:lineRule="auto"/>
        <w:jc w:val="both"/>
        <w:rPr>
          <w:rFonts w:ascii="Times New Roman" w:hAnsi="Times New Roman" w:cs="Times New Roman"/>
        </w:rPr>
      </w:pPr>
    </w:p>
    <w:p w:rsidR="00D4299C" w:rsidRDefault="00D4299C" w:rsidP="00D4299C">
      <w:pPr>
        <w:spacing w:after="0" w:line="240" w:lineRule="auto"/>
        <w:jc w:val="both"/>
        <w:rPr>
          <w:rFonts w:ascii="Times New Roman" w:hAnsi="Times New Roman" w:cs="Times New Roman"/>
        </w:rPr>
      </w:pPr>
    </w:p>
    <w:p w:rsidR="00D4299C" w:rsidRDefault="00D4299C" w:rsidP="00CA4FB7">
      <w:pPr>
        <w:spacing w:after="0" w:line="240" w:lineRule="auto"/>
        <w:jc w:val="both"/>
        <w:rPr>
          <w:rFonts w:ascii="Times New Roman" w:hAnsi="Times New Roman" w:cs="Times New Roman"/>
          <w:sz w:val="24"/>
          <w:szCs w:val="24"/>
        </w:rPr>
      </w:pP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I. ОБЩИЕ ПОЛОЖЕНИЯ.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1.1. Настоящее Положение устанавливает порядок работы МБДОУ детский сад № 2 «Солнышко</w:t>
      </w:r>
      <w:r w:rsidR="00FA4BCE">
        <w:rPr>
          <w:rFonts w:ascii="Times New Roman" w:hAnsi="Times New Roman" w:cs="Times New Roman"/>
          <w:sz w:val="24"/>
          <w:szCs w:val="24"/>
        </w:rPr>
        <w:t xml:space="preserve">» </w:t>
      </w:r>
      <w:r w:rsidRPr="00CA4FB7">
        <w:rPr>
          <w:rFonts w:ascii="Times New Roman" w:hAnsi="Times New Roman" w:cs="Times New Roman"/>
          <w:sz w:val="24"/>
          <w:szCs w:val="24"/>
        </w:rPr>
        <w:t>далее – ДОУ, с целью получения, обработки, хранения и передачи документов, содержащих сведения, отнесенные к персональным данным работников и обучающихся.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1.2. Цель настоящего Положения – защита персональных данных работников и обучающихся от несанкционированного доступа и разглашения. Персональные данные являются конфиденциальной, строго охраняемой информацией.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1.3. Настоящее Положение разработано в соответствии с Конституцией Российской Федерации, Трудовым кодексом Российской Федерации, Федеральным законом от 27.07.2006 №152-ФЗ «О персональных данных», Федеральным законом от 27.07.2006 №149-ФЗ «Об информации, информационных технологиях и о защите информации» и другими действующими нормативно-правовыми актами.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1.4. Обработка (получение, использование, передача, хранение и защита) персональных данных работника и обучающегося может осуществляться исключительно в целях: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обеспечения соблюдения законов и иных нормативных правовых актов</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 содействия работнику в трудоустройстве, обучении и продвижении по службе, </w:t>
      </w:r>
      <w:proofErr w:type="gramStart"/>
      <w:r w:rsidRPr="00CA4FB7">
        <w:rPr>
          <w:rFonts w:ascii="Times New Roman" w:hAnsi="Times New Roman" w:cs="Times New Roman"/>
          <w:sz w:val="24"/>
          <w:szCs w:val="24"/>
        </w:rPr>
        <w:t>обучающимся</w:t>
      </w:r>
      <w:proofErr w:type="gramEnd"/>
      <w:r w:rsidRPr="00CA4FB7">
        <w:rPr>
          <w:rFonts w:ascii="Times New Roman" w:hAnsi="Times New Roman" w:cs="Times New Roman"/>
          <w:sz w:val="24"/>
          <w:szCs w:val="24"/>
        </w:rPr>
        <w:t xml:space="preserve"> – в обучении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обеспечения личной безопасности работника и обучающегося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контроля количества и качества выполняемой работы и обеспечения сохранности имущества в минимально необходимом для этих целей объеме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контроля качества обучения и обеспечения сохранности имущества в минимально необходимом для этих целей объеме.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1.5. Настоящее Положение и изменения к нему утверждаются заведующим ДОУ. Все работники ДОУ должны быть ознакомлены с данным Положением и изменениями к нему под роспись.</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1.6. В настоящем Положении использованы следующие термины и определения:</w:t>
      </w:r>
    </w:p>
    <w:p w:rsidR="00CA4FB7" w:rsidRPr="00CA4FB7" w:rsidRDefault="00CA4FB7" w:rsidP="00CA4FB7">
      <w:pPr>
        <w:spacing w:after="0" w:line="240" w:lineRule="auto"/>
        <w:jc w:val="both"/>
        <w:rPr>
          <w:rFonts w:ascii="Times New Roman" w:hAnsi="Times New Roman" w:cs="Times New Roman"/>
          <w:sz w:val="24"/>
          <w:szCs w:val="24"/>
        </w:rPr>
      </w:pPr>
      <w:proofErr w:type="gramStart"/>
      <w:r w:rsidRPr="00CA4FB7">
        <w:rPr>
          <w:rFonts w:ascii="Times New Roman" w:hAnsi="Times New Roman" w:cs="Times New Roman"/>
          <w:sz w:val="24"/>
          <w:szCs w:val="24"/>
        </w:rPr>
        <w:t>Персональные данные работника – любая информация, относящаяся к определенному физическому лицу (работнику), необходимая школе в связи с трудовыми отношениями, в том числе, фамилия, имя, отчество, год, месяц, дата и место рождения, адрес, семейное, социальное, имущественное положение, образование, профессия, доходы работника, другая информация.</w:t>
      </w:r>
      <w:proofErr w:type="gramEnd"/>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Персональные данные </w:t>
      </w:r>
      <w:proofErr w:type="gramStart"/>
      <w:r w:rsidRPr="00CA4FB7">
        <w:rPr>
          <w:rFonts w:ascii="Times New Roman" w:hAnsi="Times New Roman" w:cs="Times New Roman"/>
          <w:sz w:val="24"/>
          <w:szCs w:val="24"/>
        </w:rPr>
        <w:t>обучающегося</w:t>
      </w:r>
      <w:proofErr w:type="gramEnd"/>
      <w:r w:rsidRPr="00CA4FB7">
        <w:rPr>
          <w:rFonts w:ascii="Times New Roman" w:hAnsi="Times New Roman" w:cs="Times New Roman"/>
          <w:sz w:val="24"/>
          <w:szCs w:val="24"/>
        </w:rPr>
        <w:t xml:space="preserve"> – информация, касающаяся конкретного обучающегося, которая необходима оператору (заведующему и (или) уполномоченному им лицу) в связи с отношениями, возникающими между родителями (законными представителями) обучающегося и ДОУ.</w:t>
      </w:r>
    </w:p>
    <w:p w:rsidR="00CA4FB7" w:rsidRPr="00CA4FB7" w:rsidRDefault="00CA4FB7" w:rsidP="00CA4FB7">
      <w:pPr>
        <w:spacing w:after="0" w:line="240" w:lineRule="auto"/>
        <w:jc w:val="both"/>
        <w:rPr>
          <w:rFonts w:ascii="Times New Roman" w:hAnsi="Times New Roman" w:cs="Times New Roman"/>
          <w:sz w:val="24"/>
          <w:szCs w:val="24"/>
        </w:rPr>
      </w:pPr>
      <w:proofErr w:type="gramStart"/>
      <w:r w:rsidRPr="00CA4FB7">
        <w:rPr>
          <w:rFonts w:ascii="Times New Roman" w:hAnsi="Times New Roman" w:cs="Times New Roman"/>
          <w:sz w:val="24"/>
          <w:szCs w:val="24"/>
        </w:rPr>
        <w:t>Обработка персональных данных – действия (операции) с персональными данными, включая систематизацию, накопление, хранение, комбинирование,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Защита персональных данных – деятельность уполномоченных лиц по обеспечению с помощью локального регулирования порядка обработки персональных данных и обеспечение организационно- технических мер защиты информации от неправомерного доступа, уничтожения, модифицирования, блокирования, копирования, предоставления, распространения.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Конфиденциальная информация – это информация (в документированном или электронном виде), доступ к которой ограничивается в соответствии с законодательством Российской Федерации.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II. ДОКУМЕНТЫ, СОДЕРЖАЩИЕ СВЕДЕНИЯ, СОСТАВЛЯЮЩИЕ ПЕРСОНАЛЬНЫЕ ДАННЫЕ.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lastRenderedPageBreak/>
        <w:t>2.1. Документы, содержащие сведения, необходимые для заключения, изменения или прекращения трудового договора с работником: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Паспорт</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об образовании, квалификации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Медицинская книжка с медицинским заключением об отсутствии противопоказаний для занятия конкретным видом деятельности в образовательном учреждении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Страховое свидетельство государственного пенсионного страхования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ИНН</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воинского учета.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2.2. Документы, содержащие сведения, необходимые для предоставления работнику гарантий и компенсаций, установленных действующим законодательством: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 составе семьи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 беременности работницы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 возрасте малолетних детей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 месте обучения детей.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2.3. Документы, содержащие сведения, необходимые для реализации конституционного права на получение общего образования, в том числе заключения договора с родителями (законными представителями):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 Документы, </w:t>
      </w:r>
      <w:proofErr w:type="gramStart"/>
      <w:r w:rsidRPr="00CA4FB7">
        <w:rPr>
          <w:rFonts w:ascii="Times New Roman" w:hAnsi="Times New Roman" w:cs="Times New Roman"/>
          <w:sz w:val="24"/>
          <w:szCs w:val="24"/>
        </w:rPr>
        <w:t>удостоверяющий</w:t>
      </w:r>
      <w:proofErr w:type="gramEnd"/>
      <w:r w:rsidRPr="00CA4FB7">
        <w:rPr>
          <w:rFonts w:ascii="Times New Roman" w:hAnsi="Times New Roman" w:cs="Times New Roman"/>
          <w:sz w:val="24"/>
          <w:szCs w:val="24"/>
        </w:rPr>
        <w:t xml:space="preserve"> личность обучающегося (свидетельством о рождении)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Медицинская карта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Справка о месте проживания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2.4. Документы, содержащие сведения, необходимые для предоставления </w:t>
      </w:r>
      <w:proofErr w:type="gramStart"/>
      <w:r w:rsidRPr="00CA4FB7">
        <w:rPr>
          <w:rFonts w:ascii="Times New Roman" w:hAnsi="Times New Roman" w:cs="Times New Roman"/>
          <w:sz w:val="24"/>
          <w:szCs w:val="24"/>
        </w:rPr>
        <w:t>обучающемуся</w:t>
      </w:r>
      <w:proofErr w:type="gramEnd"/>
      <w:r w:rsidRPr="00CA4FB7">
        <w:rPr>
          <w:rFonts w:ascii="Times New Roman" w:hAnsi="Times New Roman" w:cs="Times New Roman"/>
          <w:sz w:val="24"/>
          <w:szCs w:val="24"/>
        </w:rPr>
        <w:t xml:space="preserve"> гарантий и компенсаций, установленных действующим законодательством: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 составе семьи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о состоянии здоровья (сведения об инвалидности, о наличии хронических заболеваний и т.п.)</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подтверждающие право на дополнительные гарантии и компенсациям по определенным основаниям, предусмотренным законодательством (родители-инвалиды, неполная семья, ребено</w:t>
      </w:r>
      <w:proofErr w:type="gramStart"/>
      <w:r w:rsidRPr="00CA4FB7">
        <w:rPr>
          <w:rFonts w:ascii="Times New Roman" w:hAnsi="Times New Roman" w:cs="Times New Roman"/>
          <w:sz w:val="24"/>
          <w:szCs w:val="24"/>
        </w:rPr>
        <w:t>к-</w:t>
      </w:r>
      <w:proofErr w:type="gramEnd"/>
      <w:r w:rsidRPr="00CA4FB7">
        <w:rPr>
          <w:rFonts w:ascii="Times New Roman" w:hAnsi="Times New Roman" w:cs="Times New Roman"/>
          <w:sz w:val="24"/>
          <w:szCs w:val="24"/>
        </w:rPr>
        <w:t xml:space="preserve"> сирота и т.п.)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III. СБОР И ОБРАБОТКА ПЕРСОНАЛЬНЫХ ДАННЫХ РАБОТНИКА.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3.1. Персональные данные работника относятся  к конфиденциальной информации. Для лица, получившего доступ к персональным данным, обязательным является требование не допускать распространение данной информации без согласия работника, а также при наличии иного законного основания. Требования при обработке персональных данных работника установлены ст. 86 Трудового кодекса РФ и не подлежат изменению и исключению.</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3.2. В целях обеспечения прав и свобод человека и гражданина школа при обработке персональных данных работника обязана соблюдать следующие общие требования: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обучении и продвижении по службе, обеспечения личной безопасности, контроля деятельности, количества и качества выполняемой работы и обеспечения сохранности имущества ДОУ, работника и третьих лиц.</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3.2.2. Обработка персональных данных может осуществляться для статистических или иных научных и служебных целей при условии обязательного обезличивания персональных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3.2.3. Информация о персональных данных работника предоставляется ДОУ устно, либо путем заполнения различных анкет, опросных листов, которые хранятся в личном деле. Если персональные данные </w:t>
      </w:r>
      <w:proofErr w:type="gramStart"/>
      <w:r w:rsidRPr="00CA4FB7">
        <w:rPr>
          <w:rFonts w:ascii="Times New Roman" w:hAnsi="Times New Roman" w:cs="Times New Roman"/>
          <w:sz w:val="24"/>
          <w:szCs w:val="24"/>
        </w:rPr>
        <w:t>работника</w:t>
      </w:r>
      <w:proofErr w:type="gramEnd"/>
      <w:r w:rsidRPr="00CA4FB7">
        <w:rPr>
          <w:rFonts w:ascii="Times New Roman" w:hAnsi="Times New Roman" w:cs="Times New Roman"/>
          <w:sz w:val="24"/>
          <w:szCs w:val="24"/>
        </w:rPr>
        <w:t xml:space="preserve"> возможно получить только у третьей стороны, то работник должен быть уведомлен об этом не менее чем за три рабочих дня и от него должно быть получено письменное согласие (либо письменный отказ), которое работник должен дать в течение пяти рабочих дней с момента получения соответствующего </w:t>
      </w:r>
      <w:r w:rsidRPr="00CA4FB7">
        <w:rPr>
          <w:rFonts w:ascii="Times New Roman" w:hAnsi="Times New Roman" w:cs="Times New Roman"/>
          <w:sz w:val="24"/>
          <w:szCs w:val="24"/>
        </w:rPr>
        <w:lastRenderedPageBreak/>
        <w:t>уведомления. В письменном уведомлении ДОУ в лице заведующего сообщает работнику о целях, предполагаемых источниках и способах получения персональных данных, характере подлежащих получению персональных данных (например, оформление запроса в учебное заведение о подлинности документа об образовании и т.п.) и последствиях отказа работника дать письменное согласие на их получение.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3.2.4. ДОУ не имеет право получать и обрабатывать персональные данные работника, касающиеся расовой, национальной принадлежности, политических взглядов, религиозных или философских убеждений, состояния здоровья,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3.2.5. ДОУ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3.2.6. При принятии решений, затрагивающих интересы работника, ДОУ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3.3. При поступлении на работу работник предоставляет ДОУ следующие документы, содержащие персональные данные о себе: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паспорт или иной документ, удостоверяющий личность;</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страховое свидетельство государственного пенсионного страхования;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документы воинского учета – для военнообязанных и лиц, подлежащих призыву на военную службу;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документ об образовании, о квалификации или наличии специальных знаний при поступлении на работу, требующую специальных знаний или специальной подготовки.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3.4. Запрещается требовать от лица, поступающего на работу, документы помимо </w:t>
      </w:r>
      <w:proofErr w:type="gramStart"/>
      <w:r w:rsidRPr="00CA4FB7">
        <w:rPr>
          <w:rFonts w:ascii="Times New Roman" w:hAnsi="Times New Roman" w:cs="Times New Roman"/>
          <w:sz w:val="24"/>
          <w:szCs w:val="24"/>
        </w:rPr>
        <w:t>предусмотренных</w:t>
      </w:r>
      <w:proofErr w:type="gramEnd"/>
      <w:r w:rsidRPr="00CA4FB7">
        <w:rPr>
          <w:rFonts w:ascii="Times New Roman" w:hAnsi="Times New Roman" w:cs="Times New Roman"/>
          <w:sz w:val="24"/>
          <w:szCs w:val="24"/>
        </w:rPr>
        <w:t xml:space="preserve"> Трудовым кодексом Российской Федерации, иными федеральными законами, указами Президента Российской Федерации и постановлениями Правительства Российской Федерации.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3.5. При заключении трудового договора и в ходе трудовой деятельности для обеспечения гарантий и компенсаций работнику, установленных действующим законодательством, может возникнуть необходимость в предоставлении работником документов:</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 возрасте детей;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 беременности женщины;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об инвалидности;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 донорстве;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 составе семьи;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 необходимости ухода за больным членом семьи;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прочие.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3.6. После того, как будет принято решение о приеме на работу, а также впоследствии в процессе трудовой деятельности, к документам, содержащим персональные данные работника, будут относиться: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трудовой договор;</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дополнительные соглашения к трудовому договору;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приказ о приеме на работу;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приказы о поощрениях и взысканиях;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медицинские документы;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приказы об изменении условий трудового договора;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карточка унифицированной формы Т-2, утвержденная постановлением Госкомстата России от 05.01.2004 №1;</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lastRenderedPageBreak/>
        <w:t xml:space="preserve">- другие документы.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IY. СБОР И ОБРАБОТКА ПЕРСОНАЛЬНЫХ ДАННЫХ </w:t>
      </w:r>
      <w:proofErr w:type="gramStart"/>
      <w:r w:rsidRPr="00CA4FB7">
        <w:rPr>
          <w:rFonts w:ascii="Times New Roman" w:hAnsi="Times New Roman" w:cs="Times New Roman"/>
          <w:sz w:val="24"/>
          <w:szCs w:val="24"/>
        </w:rPr>
        <w:t>ОБУЧАЮЩЕГОСЯ</w:t>
      </w:r>
      <w:proofErr w:type="gramEnd"/>
      <w:r w:rsidRPr="00CA4FB7">
        <w:rPr>
          <w:rFonts w:ascii="Times New Roman" w:hAnsi="Times New Roman" w:cs="Times New Roman"/>
          <w:sz w:val="24"/>
          <w:szCs w:val="24"/>
        </w:rPr>
        <w:t>.</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4.1. Все персональные данные несовершеннолетнего обучающегося можно получать только у его родителей (законных представителей). Если персональные данные </w:t>
      </w:r>
      <w:proofErr w:type="gramStart"/>
      <w:r w:rsidRPr="00CA4FB7">
        <w:rPr>
          <w:rFonts w:ascii="Times New Roman" w:hAnsi="Times New Roman" w:cs="Times New Roman"/>
          <w:sz w:val="24"/>
          <w:szCs w:val="24"/>
        </w:rPr>
        <w:t>обучающегося</w:t>
      </w:r>
      <w:proofErr w:type="gramEnd"/>
      <w:r w:rsidRPr="00CA4FB7">
        <w:rPr>
          <w:rFonts w:ascii="Times New Roman" w:hAnsi="Times New Roman" w:cs="Times New Roman"/>
          <w:sz w:val="24"/>
          <w:szCs w:val="24"/>
        </w:rPr>
        <w:t xml:space="preserve"> возможно получить только у третьей стороны, то родители (законные представители) обучающегося должны быть уведомлены об этом заранее. От них должно быть получено письменное соглашение на получение персональных данных от третьей стороны. Родители (законные представители) обучающегося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4.2. Все персональные данные несовершеннолетнего обучающегося после получения им основного общего образования или совершеннолетнего обучающегося можно получать только у него самого. Если персональные данные такого обучающегося возможно получить только у третьей стороны, то он должен быть уведомлен об этом заранее. От него должно быть получено письменное согласие на получение персональных данных от третьей стороны. Такой обучающийся должен быть проинформирован о целях, предполагаемых источниках данных, а также о характере подлежащих получению персональных данных и последствиях отказа дать письменное согласие на их получение.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4.3. </w:t>
      </w:r>
      <w:proofErr w:type="gramStart"/>
      <w:r w:rsidRPr="00CA4FB7">
        <w:rPr>
          <w:rFonts w:ascii="Times New Roman" w:hAnsi="Times New Roman" w:cs="Times New Roman"/>
          <w:sz w:val="24"/>
          <w:szCs w:val="24"/>
        </w:rPr>
        <w:t>В соответствии со ст.24 Конституции РФ оператор (руководитель образовательного учреждения и (или) уполномоченное им лицо) вправе осуществлять сбор, передачу, уничтожение, хранение, использование информации о политических, религиозных, других убеждений частной жизни, а также информации, нарушающей тайну переписки, телефонных переговоров, почтовых, телеграфных и иных сообщений обучающегося с его письменного согласия (согласия родителей (законных представителей) несовершеннолетнего обучающегося до получения им основного общего</w:t>
      </w:r>
      <w:proofErr w:type="gramEnd"/>
      <w:r w:rsidRPr="00CA4FB7">
        <w:rPr>
          <w:rFonts w:ascii="Times New Roman" w:hAnsi="Times New Roman" w:cs="Times New Roman"/>
          <w:sz w:val="24"/>
          <w:szCs w:val="24"/>
        </w:rPr>
        <w:t xml:space="preserve"> образования), форма определяется ч.4 ст.9 Федерального закона «О защите персональных данных» или на основании судебного решения.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Y. ХРАНЕНИЕ И ЗАЩИТА ПЕРСОНАЛЬНЫХ ДАННЫХ РАБОТНИКОВ И ОБУЧАЮЩИХСЯ.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5.1. Персональные данные работников хранятся на бумажных носителях и в электронном виде, в кабинете заведующего в шкафу и сейфе (при его наличии). Личные дела и карточки Т-2 уволенных работников до истечения текущего календарного года хранятся в кабинете </w:t>
      </w:r>
      <w:proofErr w:type="gramStart"/>
      <w:r w:rsidRPr="00CA4FB7">
        <w:rPr>
          <w:rFonts w:ascii="Times New Roman" w:hAnsi="Times New Roman" w:cs="Times New Roman"/>
          <w:sz w:val="24"/>
          <w:szCs w:val="24"/>
        </w:rPr>
        <w:t>заведующего</w:t>
      </w:r>
      <w:proofErr w:type="gramEnd"/>
      <w:r w:rsidRPr="00CA4FB7">
        <w:rPr>
          <w:rFonts w:ascii="Times New Roman" w:hAnsi="Times New Roman" w:cs="Times New Roman"/>
          <w:sz w:val="24"/>
          <w:szCs w:val="24"/>
        </w:rPr>
        <w:t xml:space="preserve"> а затем передаются в архив ДОУ.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5.2.Персональные данные обучающегося отражаются в его личном деле, которое заполняется после издания приказа о его зачислении в школу. </w:t>
      </w:r>
      <w:proofErr w:type="gramStart"/>
      <w:r w:rsidRPr="00CA4FB7">
        <w:rPr>
          <w:rFonts w:ascii="Times New Roman" w:hAnsi="Times New Roman" w:cs="Times New Roman"/>
          <w:sz w:val="24"/>
          <w:szCs w:val="24"/>
        </w:rPr>
        <w:t>Личные дела обучающихся в алфавитном порядке формируются в папках, которые хранятся в специально оборудованных шкафах.</w:t>
      </w:r>
      <w:proofErr w:type="gramEnd"/>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5.3. Сведения о начислении и выплате заработной платы работникам хранятся на бумажных носителях в помещении </w:t>
      </w:r>
      <w:r w:rsidR="00805A1B">
        <w:rPr>
          <w:rFonts w:ascii="Times New Roman" w:hAnsi="Times New Roman" w:cs="Times New Roman"/>
          <w:sz w:val="24"/>
          <w:szCs w:val="24"/>
        </w:rPr>
        <w:t xml:space="preserve">Централизованной </w:t>
      </w:r>
      <w:r w:rsidRPr="00CA4FB7">
        <w:rPr>
          <w:rFonts w:ascii="Times New Roman" w:hAnsi="Times New Roman" w:cs="Times New Roman"/>
          <w:sz w:val="24"/>
          <w:szCs w:val="24"/>
        </w:rPr>
        <w:t xml:space="preserve">бухгалтерии. По истечении сроков хранения, установленных законодательством Российской Федерации, данные сведения передаются в архив </w:t>
      </w:r>
      <w:r w:rsidR="00805A1B">
        <w:rPr>
          <w:rFonts w:ascii="Times New Roman" w:hAnsi="Times New Roman" w:cs="Times New Roman"/>
          <w:sz w:val="24"/>
          <w:szCs w:val="24"/>
        </w:rPr>
        <w:t>Централизованной бухгалтерии</w:t>
      </w:r>
      <w:r w:rsidRPr="00CA4FB7">
        <w:rPr>
          <w:rFonts w:ascii="Times New Roman" w:hAnsi="Times New Roman" w:cs="Times New Roman"/>
          <w:sz w:val="24"/>
          <w:szCs w:val="24"/>
        </w:rPr>
        <w:t>.</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5.4. Конкретные обязанности по ведению, хранению личных дел работников, заполнению, хранению и выдаче трудовых книжек, иных документов, отражающих персональные данные работников, в том числе по хранению личных дел уволенных работников, возлагаются на делопроизводителя ДОУ.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5.5. В отношении некоторых документов действующим законодательством Российской Федерации могут быть установлены иные требования хранения, чем предусмотрено настоящим Положением. В таких случаях следует руководствоваться правилами, установленными соответствующим нормативным актом.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5.6. Персональные данные работников, хранящиеся в электронном виде, подлежат защите программными средствами. К ним относятся разграничения прав доступа к электронным </w:t>
      </w:r>
      <w:r w:rsidRPr="00CA4FB7">
        <w:rPr>
          <w:rFonts w:ascii="Times New Roman" w:hAnsi="Times New Roman" w:cs="Times New Roman"/>
          <w:sz w:val="24"/>
          <w:szCs w:val="24"/>
        </w:rPr>
        <w:lastRenderedPageBreak/>
        <w:t>ресурсам, парольная идентификация пользователей электронной системы документооборота и парольная идентификация пользователей при входе в информационную систему. Под разграничением прав доступа подразумевается организация доступа работников ДОУ только к тому сегменту информации, который необходим для выполнения своих служебных обязанностей. Каждому работнику ДОУ, имеющему доступ к электронной базе персональных данных, назначается его индивидуальный логин для входа в систему и уникальный пароль, известный только самому пользователю. Работникам запрещается разглашать уникальные пароли для входа в систему.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5.7. Электронные информационные ресурсы и базы данных хранятся на сервере, располагающемся в помещении, доступ в которое имеет только системный администратор и специалист по обслуживанию компьютерной техники.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YI. ЗАЩИТА ИНФОРМАЦИИ О ПЕРСОНАЛЬНЫХ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6.1. Сотрудники ДОУ, имеющие доступ к персональным данным, обязаны принимать необходимые организационные и технические меры для защиты персональных данных от неправомерного или случайного доступа к ним, уничтожения, модифицирования, блокирования, копирования, распространения, а также от иных неправомерных действий в отношении данной информации.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6.2. Сетевой администратор и специалист по обслуживанию компьютерной техники осуществляют:</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ограничение сетевого доступа на сервер для определенных пользователей;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организацию контроля технического состояния сервера и уровней защиты и восстановления информации;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проведение регулярного копирования информации на носители, создание резервных копий особо важной информации;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ведение аудита действий пользователей и своевременное обнаружение фактов несанкционированного доступа к информации.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6.3. Работники ДОУ, имеющие доступ к персональным данным, при пользовании доступом в сеть Интернет обязаны принимать максимальные меры по обеспечению безопасности: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использовать антивирусное программное обеспечение (с регулярным обновлением вирусов);</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не допускать работать на свое автоматизированное рабочее место лиц, не имеющих права доступа к данным;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не оставлять не заблокированным свой компьютер в нерабочее время;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 своевременно сообщать системному администратору о случаях сбоя в работе сети, парольной идентификации и т.д.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YII. ПЕРЕДАЧА ПЕРСОНАЛЬНЫХ ДАННЫХ РАБОТНИКОВ И ОБУЧАЮЩИХСЯ.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 При передаче персональных данных работники ДОУ, имеющие доступ к персональным данным, должны соблюдать следующие требования: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7.1.1. Не сообщать персональные данные работника и обучающегося третьей стороне без письменного согласия работника, обучающегося, родителей (законных представителей) обучающегося, за исключением случаев, когда это необходимо в целях предупреждения угрозы жизни и здоровью работника и обучающегося, а также в других случаях, предусмотренных Трудовым кодексом Российской Федерации или иными федеральными законами.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Учитывая, что Трудовой кодекс Российской Федерации не определяет критерии ситуаций, представляющих угрозу жизни или здоровью работника и обучающегося, ДОУ в каждом конкретном случае делает самостоятельную оценку серьезности, неминуемости, степени такой угрозы. Если же лицо, обратившееся с запросом, не уполномочено федеральным законом на получение персональных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lastRenderedPageBreak/>
        <w:t xml:space="preserve">работника или обучающегося, либо отсутствует письменное согласие работника, обучающегося или его родителей (законных представителей) на предоставление его персональных сведений, </w:t>
      </w:r>
      <w:proofErr w:type="gramStart"/>
      <w:r w:rsidRPr="00CA4FB7">
        <w:rPr>
          <w:rFonts w:ascii="Times New Roman" w:hAnsi="Times New Roman" w:cs="Times New Roman"/>
          <w:sz w:val="24"/>
          <w:szCs w:val="24"/>
        </w:rPr>
        <w:t>либо</w:t>
      </w:r>
      <w:proofErr w:type="gramEnd"/>
      <w:r w:rsidRPr="00CA4FB7">
        <w:rPr>
          <w:rFonts w:ascii="Times New Roman" w:hAnsi="Times New Roman" w:cs="Times New Roman"/>
          <w:sz w:val="24"/>
          <w:szCs w:val="24"/>
        </w:rPr>
        <w:t xml:space="preserve"> по мнению ДОУ отсутствует угроза жизни или здоровью работника или обучающемуся, ДОУ обязана отказать в предоставлении персональных данных лицу.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7.1.2. Не сообщать персональные данные работника и обучающегося в коммерческих целях без его письменного согласия.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7.1.3. Предупредить лиц, получающих персональные данные работника и обучающегося, о том, что эти данные могут быть использованы лишь в целях, для которых они сообщены.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7.1.4. Осуществлять передачу персональных данных в пределах ДОУ в соответствии с настоящим Положением.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7.1.5.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7.1.6. Передавать персональные данные работника представителю работника в порядке, установленном Трудовым кодексом Российской Федерации и настоящим Положением, и ограничивать эту информацию только теми персональными данными работника, которые необходимы для выполнения указанным представителем его функций.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7.2. Внутренний доступ к персональным данным работников.</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Право доступа к персональным данным работника без получения специального разрешения имеют:</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заведующий ДОУ;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делопроизводитель;</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заместитель заведующего по АХЧ, старший воспитатель, председатель ППО, бухгалтер ДО</w:t>
      </w:r>
      <w:proofErr w:type="gramStart"/>
      <w:r w:rsidRPr="00CA4FB7">
        <w:rPr>
          <w:rFonts w:ascii="Times New Roman" w:hAnsi="Times New Roman" w:cs="Times New Roman"/>
          <w:sz w:val="24"/>
          <w:szCs w:val="24"/>
        </w:rPr>
        <w:t>У–</w:t>
      </w:r>
      <w:proofErr w:type="gramEnd"/>
      <w:r w:rsidRPr="00CA4FB7">
        <w:rPr>
          <w:rFonts w:ascii="Times New Roman" w:hAnsi="Times New Roman" w:cs="Times New Roman"/>
          <w:sz w:val="24"/>
          <w:szCs w:val="24"/>
        </w:rPr>
        <w:t xml:space="preserve"> по направлению деятельности и по согласованию с заведующим;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 сотрудники </w:t>
      </w:r>
      <w:r w:rsidR="00805A1B">
        <w:rPr>
          <w:rFonts w:ascii="Times New Roman" w:hAnsi="Times New Roman" w:cs="Times New Roman"/>
          <w:sz w:val="24"/>
          <w:szCs w:val="24"/>
        </w:rPr>
        <w:t xml:space="preserve">Централизованной </w:t>
      </w:r>
      <w:r w:rsidRPr="00CA4FB7">
        <w:rPr>
          <w:rFonts w:ascii="Times New Roman" w:hAnsi="Times New Roman" w:cs="Times New Roman"/>
          <w:sz w:val="24"/>
          <w:szCs w:val="24"/>
        </w:rPr>
        <w:t>бухгалтерии – к тем данным, которые необходимы для выполнения конкретных функций;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сам работник, носитель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7.3. Внутренний доступ к персональным данным обучающегося без получения специального разрешения имеют:</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заведующий;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заместители руководителя образовательного учреждения;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делопроизводитель;</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воспитатели групп (только к персональным данным обучающихся своей группы).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7.4. По письменному запросу, на основании приказа руководителя образовательного учреждения, к персональным данным работников и обучающихся могут быть допущены лица в пределах своей компетенции.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7.5. Внешний доступ.</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К числу массовых потребителей персональных данных вне ДОУ можно отнести государственные и негосударственные функциональные структуры: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налоговые инспекции;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правоохранительные органы;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органы статистики;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страховые агентства;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военкоматы;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органы социального страхования;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пенсионные фонды;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подразделения муниципальных органов управления.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7.6. Другие организации.</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w:t>
      </w:r>
      <w:r w:rsidRPr="00CA4FB7">
        <w:rPr>
          <w:rFonts w:ascii="Times New Roman" w:hAnsi="Times New Roman" w:cs="Times New Roman"/>
          <w:sz w:val="24"/>
          <w:szCs w:val="24"/>
        </w:rPr>
        <w:lastRenderedPageBreak/>
        <w:t>копии заявления работника. Ответы на письменные запросы других организаций и учреждений в пределах их компетенции и предоставленных полномочий  даются в письменной форме на бланке ДОУ и в том объеме, который позволяет не разглашать излишний объем персональных сведений о работниках и обучающихся.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7.7. Родственники и члены семей.</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Персональные данные могут быть предоставлены родственникам или членам его семьи только с письменного разрешения самого работника.</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7.8. Требования п.5.1. Положения не подлежат изменению, исключению, так как являются обязательными для сторон трудовых отношений на основании ст. 88 Трудового кодекса Российской Федерации.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YIII. ОБЯЗАННОСТИ РАБОТНИКА И РАБОТОДАТЕЛЯ.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8.1. В целях обеспечения достоверности персональных данных работник обязан:</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8.1.1. При приеме на работу предоставить ДОУ полные достоверные данные о себе.</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8.1.2. В случае изменения сведений, составляющих персональные данные, своевременно в срок, не превышающий 5 рабочих дней, предоставить данную информацию заведующему.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 Для обеспечения достоверности персональных данных обучающиеся, родители (законные представители) несовершеннолетних обучающихся до получения ими основного общего образования обязаны:</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8.2.1. Предоставлять оператору (заведующему (и) или уполномоченному им лицу) точные сведения о себе (своих несовершеннолетних детях).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8.2.2. В случае изменения сведений, составляющих персональные данные совершеннолетнего обучающегося, он обязан в течение месяца сообщить об этом заведующему ДОУ.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8.2.3. В случае изменения сведений, составляющих персональные данные обучающегося, родители (законные представители) несовершеннолетнего обучающегося до получения им основного общего образования обязаны в течение месяца сообщить об этом заведующему.</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8.3. Предоставление  работнику или обучающемуся   гарантий   и  компенсаций,   предусмотренных действующим законодательством,  осуществляется  с момента предоставления соответствующих сведений, если иное не предусмотрено действующим законодательством.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 ДОУ обязано:</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8.2.1. Осуществлять защиту персональных данных работников.</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8.2.2. Обеспечить хранение первичной учетной документации по учету труда и его оплаты, к которой в частности, относятся документы по учету кадров, документы по учету использования рабочего времени и расчетов с работниками по оплате труда и др.</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8.2.3. По письменному заявлению работника не позднее трех рабочих дней со дня подачи этого заявления выдать копии документов, связанных с его работой (копии приказа о приеме на работу, приказов о переводах, приказа об увольнении с работы; копию и выписки из трудовой книжки; справки о заработной плате, о начисленных и фактически уплаченных страховых взносах на обязательное пенсионное страхование, о периоде работы и др.). Копии документов, связанных с работой, должны быть заверены надлежащим образом и предоставляться работнику безвозмездно.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IX. ПРАВА СУБЪЕКТОВ ПЕРСОНАЛЬНЫХ ДАННЫХ ПО ОБЕСПЕЧЕНИЮ ЗАЩИТЫ ПЕРСОНАЛЬНЫХ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9.1. В целях обеспечения защиты персональных данных, хранящихся в ДОУ, работники, обучающиеся, родители (законные представители) имеют право </w:t>
      </w:r>
      <w:proofErr w:type="gramStart"/>
      <w:r w:rsidRPr="00CA4FB7">
        <w:rPr>
          <w:rFonts w:ascii="Times New Roman" w:hAnsi="Times New Roman" w:cs="Times New Roman"/>
          <w:sz w:val="24"/>
          <w:szCs w:val="24"/>
        </w:rPr>
        <w:t>на</w:t>
      </w:r>
      <w:proofErr w:type="gramEnd"/>
      <w:r w:rsidRPr="00CA4FB7">
        <w:rPr>
          <w:rFonts w:ascii="Times New Roman" w:hAnsi="Times New Roman" w:cs="Times New Roman"/>
          <w:sz w:val="24"/>
          <w:szCs w:val="24"/>
        </w:rPr>
        <w:t>:</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9.1.1. Полную информацию об их персональных данных и обработке этих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9.1.2. 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9.1.3. Определение своих представителей для защиты своих персональных данных.</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lastRenderedPageBreak/>
        <w:t>9.1.4. Требование об исключении или исправлении неверных или неполных персональных данных. При отказе ДОУ исключить или исправить персональные данные работника или обучающегося он имеет право заявить в письменной форме заведующему о своем несогласии с соответствующим обоснованием такого несогласия. Персональные данные оценочного характера работник, обучающийся, родители (законные представители) имеет право дополнить заявлением, выражающим его собственную точку зрения.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9.1.5. Требование об извещении ДОУ всех лиц, которым ранее были сообщены неверные или неполные персональные данные работника или обучающегося, обо всех произведенных в них исключениях, исправлениях или дополнениях.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X. ОТВЕТСТВЕННОСТЬ ЗА НАРУШЕНИЕ НОРМ, РЕГУЛИРУЮЩИХ ПОЛУЧЕНИЕ, ОБРАБОТКУ И ЗАЩИТУ ПЕРСОНАЛЬНЫХ ДАННЫХ РАБОТНИКА И ОБУЧАЮЩЕГОСЯ.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 xml:space="preserve">8.1. Лица, виновные в нарушении норм, регулирующих получение, обработку и защиту персональных данных работника и обучающихся, привлекаются к дисциплинарной и материальной ответственности в </w:t>
      </w:r>
      <w:proofErr w:type="gramStart"/>
      <w:r w:rsidRPr="00CA4FB7">
        <w:rPr>
          <w:rFonts w:ascii="Times New Roman" w:hAnsi="Times New Roman" w:cs="Times New Roman"/>
          <w:sz w:val="24"/>
          <w:szCs w:val="24"/>
        </w:rPr>
        <w:t>порядке</w:t>
      </w:r>
      <w:proofErr w:type="gramEnd"/>
      <w:r w:rsidRPr="00CA4FB7">
        <w:rPr>
          <w:rFonts w:ascii="Times New Roman" w:hAnsi="Times New Roman" w:cs="Times New Roman"/>
          <w:sz w:val="24"/>
          <w:szCs w:val="24"/>
        </w:rPr>
        <w:t xml:space="preserve">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IX. ЗАКЛЮЧИТЕЛЬНЫЕ ПОЛОЖЕНИЯ.</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9.1. Настоящее Положение ступает в силу с момента его утверждения приказом заведующего.</w:t>
      </w:r>
    </w:p>
    <w:p w:rsidR="00CA4FB7"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9.2. Настоящее Положение доводится до сведения всех работников под роспись (приложение 1).</w:t>
      </w:r>
    </w:p>
    <w:p w:rsidR="008B503E" w:rsidRPr="00CA4FB7" w:rsidRDefault="00CA4FB7" w:rsidP="00CA4FB7">
      <w:pPr>
        <w:spacing w:after="0" w:line="240" w:lineRule="auto"/>
        <w:jc w:val="both"/>
        <w:rPr>
          <w:rFonts w:ascii="Times New Roman" w:hAnsi="Times New Roman" w:cs="Times New Roman"/>
          <w:sz w:val="24"/>
          <w:szCs w:val="24"/>
        </w:rPr>
      </w:pPr>
      <w:r w:rsidRPr="00CA4FB7">
        <w:rPr>
          <w:rFonts w:ascii="Times New Roman" w:hAnsi="Times New Roman" w:cs="Times New Roman"/>
          <w:sz w:val="24"/>
          <w:szCs w:val="24"/>
        </w:rPr>
        <w:t>9.3. Настоящее Положение размещается на официальном сайте ДОУ, с целью ознакомления с ним родителей обучающихся, законных представителей и самих воспитанников.</w:t>
      </w:r>
    </w:p>
    <w:sectPr w:rsidR="008B503E" w:rsidRPr="00CA4F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FB7"/>
    <w:rsid w:val="0003074C"/>
    <w:rsid w:val="0006319A"/>
    <w:rsid w:val="0070148C"/>
    <w:rsid w:val="00805A1B"/>
    <w:rsid w:val="008B503E"/>
    <w:rsid w:val="00CA4FB7"/>
    <w:rsid w:val="00D4299C"/>
    <w:rsid w:val="00FA4B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uiPriority w:val="99"/>
    <w:rsid w:val="00D4299C"/>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0307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07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Spacing1">
    <w:name w:val="No Spacing1"/>
    <w:uiPriority w:val="99"/>
    <w:rsid w:val="00D4299C"/>
    <w:pPr>
      <w:spacing w:after="0" w:line="240" w:lineRule="auto"/>
    </w:pPr>
    <w:rPr>
      <w:rFonts w:ascii="Calibri" w:eastAsia="Times New Roman" w:hAnsi="Calibri" w:cs="Times New Roman"/>
      <w:lang w:eastAsia="ru-RU"/>
    </w:rPr>
  </w:style>
  <w:style w:type="paragraph" w:styleId="a3">
    <w:name w:val="Balloon Text"/>
    <w:basedOn w:val="a"/>
    <w:link w:val="a4"/>
    <w:uiPriority w:val="99"/>
    <w:semiHidden/>
    <w:unhideWhenUsed/>
    <w:rsid w:val="0003074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307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14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9</Pages>
  <Words>3610</Words>
  <Characters>20581</Characters>
  <Application>Microsoft Office Word</Application>
  <DocSecurity>0</DocSecurity>
  <Lines>171</Lines>
  <Paragraphs>48</Paragraphs>
  <ScaleCrop>false</ScaleCrop>
  <Company>SPecialiST RePack</Company>
  <LinksUpToDate>false</LinksUpToDate>
  <CharactersWithSpaces>24143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7</cp:revision>
  <dcterms:created xsi:type="dcterms:W3CDTF">2017-02-08T05:05:00Z</dcterms:created>
  <dcterms:modified xsi:type="dcterms:W3CDTF">2017-02-08T07:57:00Z</dcterms:modified>
</cp:coreProperties>
</file>